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00" w:rsidRPr="000815E1" w:rsidRDefault="00792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5E1">
        <w:rPr>
          <w:rFonts w:ascii="Times New Roman" w:hAnsi="Times New Roman"/>
          <w:b/>
          <w:sz w:val="24"/>
          <w:szCs w:val="24"/>
        </w:rPr>
        <w:t xml:space="preserve">Паспорт федерального партийного проекта </w:t>
      </w:r>
    </w:p>
    <w:p w:rsidR="0079201E" w:rsidRPr="000815E1" w:rsidRDefault="00792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5E1">
        <w:rPr>
          <w:rFonts w:ascii="Times New Roman" w:hAnsi="Times New Roman"/>
          <w:b/>
          <w:sz w:val="24"/>
          <w:szCs w:val="24"/>
        </w:rPr>
        <w:t>«</w:t>
      </w:r>
      <w:r w:rsidR="005F20F4" w:rsidRPr="005F20F4">
        <w:rPr>
          <w:rFonts w:ascii="Times New Roman" w:hAnsi="Times New Roman" w:cs="Times New Roman"/>
          <w:b/>
          <w:sz w:val="24"/>
          <w:szCs w:val="24"/>
        </w:rPr>
        <w:t>Детский спорт</w:t>
      </w:r>
      <w:r w:rsidRPr="000815E1">
        <w:rPr>
          <w:rFonts w:ascii="Times New Roman" w:hAnsi="Times New Roman"/>
          <w:b/>
          <w:sz w:val="24"/>
          <w:szCs w:val="24"/>
        </w:rPr>
        <w:t>»</w:t>
      </w:r>
    </w:p>
    <w:p w:rsidR="00852100" w:rsidRPr="000815E1" w:rsidRDefault="00852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6379"/>
      </w:tblGrid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0815E1" w:rsidRDefault="005F20F4" w:rsidP="008809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0F4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спорт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0815E1" w:rsidRDefault="00CC37BA" w:rsidP="00BC51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Орлов С.В.</w:t>
            </w:r>
            <w:bookmarkStart w:id="0" w:name="_GoBack"/>
            <w:bookmarkEnd w:id="0"/>
          </w:p>
        </w:tc>
      </w:tr>
      <w:tr w:rsidR="00A84E93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FA" w:rsidRPr="000815E1" w:rsidRDefault="005F20F4" w:rsidP="00186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F4">
              <w:rPr>
                <w:rFonts w:ascii="Times New Roman" w:hAnsi="Times New Roman"/>
                <w:sz w:val="24"/>
                <w:szCs w:val="24"/>
              </w:rPr>
              <w:t>Состояние здоровья и физической подготовленности российских школьников находится на критически низком уровне: две трети школьников имеют хронические заболевания, только 10% молодежи можно признать здоровыми. Поэтому Партия «ЕДИНАЯ РОССИЯ» в качестве приоритетов закрепила в своей предвыборной программе вопросы оздоровления детей и формирования культуры здорового образа жизни у подрастающего поколения.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1864AA" w:rsidRDefault="005F20F4" w:rsidP="005F20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F4">
              <w:rPr>
                <w:rFonts w:ascii="Times New Roman" w:hAnsi="Times New Roman"/>
                <w:sz w:val="24"/>
                <w:szCs w:val="24"/>
              </w:rPr>
              <w:t>Повышение значимости занятий физической культурой и спортом, совершенствование системы физического воспитания в школе, приобщение детей и подростков к систематическим занятиям физической культурой и спортом, формирование навыков здорового образа жизни, обеспечение спортивного досуга детей и подростков, развитие массового спорта и пропаганды спорта, как основы воспитания здорового и социально активного подрастающего поколения.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4" w:rsidRPr="005F20F4" w:rsidRDefault="005F20F4" w:rsidP="005F20F4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F4">
              <w:rPr>
                <w:rFonts w:ascii="Times New Roman" w:hAnsi="Times New Roman"/>
                <w:sz w:val="24"/>
                <w:szCs w:val="24"/>
              </w:rPr>
              <w:t>Поддержка развития инициатив по организации спортивно-массовой деятельности, детского и юношеского спорта на дворовых и пришкольных спортивных площадках.</w:t>
            </w:r>
          </w:p>
          <w:p w:rsidR="005F20F4" w:rsidRPr="005F20F4" w:rsidRDefault="005F20F4" w:rsidP="005F20F4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F4">
              <w:rPr>
                <w:rFonts w:ascii="Times New Roman" w:hAnsi="Times New Roman"/>
                <w:sz w:val="24"/>
                <w:szCs w:val="24"/>
              </w:rPr>
              <w:t>Содействие продвижению здорового образа жизни среди граждан.</w:t>
            </w:r>
          </w:p>
          <w:p w:rsidR="005F20F4" w:rsidRPr="005F20F4" w:rsidRDefault="005F20F4" w:rsidP="005F20F4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F4">
              <w:rPr>
                <w:rFonts w:ascii="Times New Roman" w:hAnsi="Times New Roman"/>
                <w:sz w:val="24"/>
                <w:szCs w:val="24"/>
              </w:rPr>
              <w:t>Привлечение местных жителей регионов к решению проблем организации спортивного досуга.</w:t>
            </w:r>
          </w:p>
          <w:p w:rsidR="005F20F4" w:rsidRPr="005F20F4" w:rsidRDefault="005F20F4" w:rsidP="005F20F4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F4">
              <w:rPr>
                <w:rFonts w:ascii="Times New Roman" w:hAnsi="Times New Roman"/>
                <w:sz w:val="24"/>
                <w:szCs w:val="24"/>
              </w:rPr>
              <w:t>Активизация деятельности общеобразовательных учреждений в сфере физической культуры и спорта.</w:t>
            </w:r>
          </w:p>
          <w:p w:rsidR="005F20F4" w:rsidRPr="005F20F4" w:rsidRDefault="005F20F4" w:rsidP="005F20F4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F4">
              <w:rPr>
                <w:rFonts w:ascii="Times New Roman" w:hAnsi="Times New Roman"/>
                <w:sz w:val="24"/>
                <w:szCs w:val="24"/>
              </w:rPr>
              <w:t xml:space="preserve">Разработка концепции новаторского урока по физической культуре с применением современных оздоровительных технологий, приемов, методов и средств физической культуры и спорта. </w:t>
            </w:r>
          </w:p>
          <w:p w:rsidR="005F20F4" w:rsidRPr="005F20F4" w:rsidRDefault="005F20F4" w:rsidP="005F20F4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F4">
              <w:rPr>
                <w:rFonts w:ascii="Times New Roman" w:hAnsi="Times New Roman"/>
                <w:sz w:val="24"/>
                <w:szCs w:val="24"/>
              </w:rPr>
              <w:t>Выявление и внедрение современных инновационных образовательных технологий в практику учебного процесса, связанного с физическим воспитанием подрастающего поколения.</w:t>
            </w:r>
          </w:p>
          <w:p w:rsidR="005F20F4" w:rsidRPr="005F20F4" w:rsidRDefault="005F20F4" w:rsidP="005F20F4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F4">
              <w:rPr>
                <w:rFonts w:ascii="Times New Roman" w:hAnsi="Times New Roman"/>
                <w:sz w:val="24"/>
                <w:szCs w:val="24"/>
              </w:rPr>
              <w:t xml:space="preserve">Формирование предложений в Концепцию реформирования школьного спорта. </w:t>
            </w:r>
          </w:p>
          <w:p w:rsidR="0079201E" w:rsidRPr="000815E1" w:rsidRDefault="005F20F4" w:rsidP="005F20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F4">
              <w:rPr>
                <w:rFonts w:ascii="Times New Roman" w:hAnsi="Times New Roman"/>
                <w:sz w:val="24"/>
                <w:szCs w:val="24"/>
              </w:rPr>
              <w:t>Содействие модернизации системы физического воспитания в школе.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1E" w:rsidRPr="000815E1" w:rsidRDefault="0079201E" w:rsidP="005F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201</w:t>
            </w:r>
            <w:r w:rsidR="005F20F4">
              <w:rPr>
                <w:rFonts w:ascii="Times New Roman" w:hAnsi="Times New Roman"/>
                <w:sz w:val="24"/>
                <w:szCs w:val="24"/>
              </w:rPr>
              <w:t>7</w:t>
            </w:r>
            <w:r w:rsidRPr="000815E1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C0FA2">
              <w:rPr>
                <w:rFonts w:ascii="Times New Roman" w:hAnsi="Times New Roman"/>
                <w:sz w:val="24"/>
                <w:szCs w:val="24"/>
              </w:rPr>
              <w:t>22</w:t>
            </w:r>
            <w:r w:rsidRPr="00081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17B" w:rsidRPr="000815E1">
              <w:rPr>
                <w:rFonts w:ascii="Times New Roman" w:hAnsi="Times New Roman"/>
                <w:sz w:val="24"/>
                <w:szCs w:val="24"/>
              </w:rPr>
              <w:t>г</w:t>
            </w:r>
            <w:r w:rsidRPr="000815E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9201E" w:rsidRPr="000815E1" w:rsidTr="00916E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Форматы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4" w:rsidRPr="005F20F4" w:rsidRDefault="005F20F4" w:rsidP="005F20F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F4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на местном, региональном и федеральном уровнях.</w:t>
            </w:r>
          </w:p>
          <w:p w:rsidR="005F20F4" w:rsidRPr="005F20F4" w:rsidRDefault="005F20F4" w:rsidP="005F20F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F4">
              <w:rPr>
                <w:rFonts w:ascii="Times New Roman" w:hAnsi="Times New Roman"/>
                <w:sz w:val="24"/>
                <w:szCs w:val="24"/>
              </w:rPr>
              <w:t xml:space="preserve">Проведение школьных и дворовых лиг по наиболее </w:t>
            </w:r>
            <w:r w:rsidRPr="005F20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популярным видам спорта. </w:t>
            </w:r>
          </w:p>
          <w:p w:rsidR="005F20F4" w:rsidRPr="005F20F4" w:rsidRDefault="005F20F4" w:rsidP="005F20F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F4">
              <w:rPr>
                <w:rFonts w:ascii="Times New Roman" w:hAnsi="Times New Roman"/>
                <w:sz w:val="24"/>
                <w:szCs w:val="24"/>
              </w:rPr>
              <w:t>Оказание содействия строительству и реконструкции школьных спортивных залов, пришкольных стадионов и дворовых спортивных площадок.</w:t>
            </w:r>
          </w:p>
          <w:p w:rsidR="005F20F4" w:rsidRPr="005F20F4" w:rsidRDefault="005F20F4" w:rsidP="005F20F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F4">
              <w:rPr>
                <w:rFonts w:ascii="Times New Roman" w:hAnsi="Times New Roman"/>
                <w:sz w:val="24"/>
                <w:szCs w:val="24"/>
              </w:rPr>
              <w:t>Оказание содействия обеспечению школьных спортивных клубов и дворовых команд качественной экипировкой и инвентарем.</w:t>
            </w:r>
          </w:p>
          <w:p w:rsidR="005F20F4" w:rsidRPr="005F20F4" w:rsidRDefault="005F20F4" w:rsidP="005F20F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F4">
              <w:rPr>
                <w:rFonts w:ascii="Times New Roman" w:hAnsi="Times New Roman"/>
                <w:sz w:val="24"/>
                <w:szCs w:val="24"/>
              </w:rPr>
              <w:t>Организация партийного и парламентского контроля.</w:t>
            </w:r>
          </w:p>
          <w:p w:rsidR="005F20F4" w:rsidRPr="005F20F4" w:rsidRDefault="005F20F4" w:rsidP="005F20F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F4">
              <w:rPr>
                <w:rFonts w:ascii="Times New Roman" w:hAnsi="Times New Roman"/>
                <w:sz w:val="24"/>
                <w:szCs w:val="24"/>
              </w:rPr>
              <w:t>Аккумуляция и распространение лучших практик.</w:t>
            </w:r>
          </w:p>
          <w:p w:rsidR="0079201E" w:rsidRPr="000815E1" w:rsidRDefault="0079201E" w:rsidP="001864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01E" w:rsidRPr="000815E1" w:rsidTr="00916EB1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0815E1" w:rsidP="000815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1E" w:rsidRPr="000815E1" w:rsidRDefault="007920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5E1">
              <w:rPr>
                <w:rFonts w:ascii="Times New Roman" w:hAnsi="Times New Roman"/>
                <w:sz w:val="24"/>
                <w:szCs w:val="24"/>
              </w:rPr>
              <w:t>Ресурсное обеспечение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4" w:rsidRPr="005F20F4" w:rsidRDefault="005F20F4" w:rsidP="005F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F4">
              <w:rPr>
                <w:rFonts w:ascii="Times New Roman" w:hAnsi="Times New Roman"/>
                <w:sz w:val="24"/>
                <w:szCs w:val="24"/>
              </w:rPr>
              <w:t>Реализация проекта осуществляется с помощью ресурсов актива федерального партийного проекта, а также региональных и местных отделений Партии.</w:t>
            </w:r>
          </w:p>
          <w:p w:rsidR="005F20F4" w:rsidRPr="005F20F4" w:rsidRDefault="005F20F4" w:rsidP="005F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1E" w:rsidRPr="000815E1" w:rsidRDefault="005F20F4" w:rsidP="005F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0F4">
              <w:rPr>
                <w:rFonts w:ascii="Times New Roman" w:hAnsi="Times New Roman"/>
                <w:sz w:val="24"/>
                <w:szCs w:val="24"/>
              </w:rPr>
              <w:t xml:space="preserve">Для направления «Реконструкция спортивных залов в сельских школах» привлечены средства федерального бюджета, а также </w:t>
            </w:r>
            <w:proofErr w:type="spellStart"/>
            <w:r w:rsidRPr="005F20F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F20F4">
              <w:rPr>
                <w:rFonts w:ascii="Times New Roman" w:hAnsi="Times New Roman"/>
                <w:sz w:val="24"/>
                <w:szCs w:val="24"/>
              </w:rPr>
              <w:t xml:space="preserve"> из средств региональных и местных бюджетов.</w:t>
            </w:r>
          </w:p>
        </w:tc>
      </w:tr>
    </w:tbl>
    <w:p w:rsidR="0079201E" w:rsidRPr="000815E1" w:rsidRDefault="0079201E">
      <w:pPr>
        <w:rPr>
          <w:sz w:val="24"/>
          <w:szCs w:val="24"/>
        </w:rPr>
      </w:pPr>
    </w:p>
    <w:sectPr w:rsidR="0079201E" w:rsidRPr="000815E1" w:rsidSect="00415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1" w:bottom="284" w:left="70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06" w:rsidRDefault="00B21006">
      <w:pPr>
        <w:spacing w:after="0" w:line="240" w:lineRule="auto"/>
      </w:pPr>
      <w:r>
        <w:separator/>
      </w:r>
    </w:p>
  </w:endnote>
  <w:endnote w:type="continuationSeparator" w:id="0">
    <w:p w:rsidR="00B21006" w:rsidRDefault="00B2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06" w:rsidRDefault="00B21006">
      <w:pPr>
        <w:spacing w:after="0" w:line="240" w:lineRule="auto"/>
      </w:pPr>
      <w:r>
        <w:separator/>
      </w:r>
    </w:p>
  </w:footnote>
  <w:footnote w:type="continuationSeparator" w:id="0">
    <w:p w:rsidR="00B21006" w:rsidRDefault="00B2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BA" w:rsidRDefault="00CC37B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1E" w:rsidRDefault="007920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D2047D1"/>
    <w:multiLevelType w:val="hybridMultilevel"/>
    <w:tmpl w:val="B024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80991"/>
    <w:multiLevelType w:val="hybridMultilevel"/>
    <w:tmpl w:val="3EBE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859A9"/>
    <w:multiLevelType w:val="hybridMultilevel"/>
    <w:tmpl w:val="C38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7D"/>
    <w:rsid w:val="00032012"/>
    <w:rsid w:val="00067191"/>
    <w:rsid w:val="000815E1"/>
    <w:rsid w:val="000B6659"/>
    <w:rsid w:val="000C4444"/>
    <w:rsid w:val="000F5DF5"/>
    <w:rsid w:val="00114290"/>
    <w:rsid w:val="00145E56"/>
    <w:rsid w:val="0018517B"/>
    <w:rsid w:val="001864AA"/>
    <w:rsid w:val="001A1A07"/>
    <w:rsid w:val="001C30FA"/>
    <w:rsid w:val="001F5E7C"/>
    <w:rsid w:val="002925B1"/>
    <w:rsid w:val="00330BC1"/>
    <w:rsid w:val="00383CAE"/>
    <w:rsid w:val="003C6BF2"/>
    <w:rsid w:val="003C6D45"/>
    <w:rsid w:val="004154FE"/>
    <w:rsid w:val="004C0118"/>
    <w:rsid w:val="004D6A21"/>
    <w:rsid w:val="00523DFC"/>
    <w:rsid w:val="00543F20"/>
    <w:rsid w:val="005D1372"/>
    <w:rsid w:val="005F20F4"/>
    <w:rsid w:val="00630319"/>
    <w:rsid w:val="00633F37"/>
    <w:rsid w:val="00647161"/>
    <w:rsid w:val="00655A3B"/>
    <w:rsid w:val="006D4B66"/>
    <w:rsid w:val="006F4F3C"/>
    <w:rsid w:val="00734FAE"/>
    <w:rsid w:val="00752CE9"/>
    <w:rsid w:val="0079201E"/>
    <w:rsid w:val="00852100"/>
    <w:rsid w:val="00880928"/>
    <w:rsid w:val="008C3D99"/>
    <w:rsid w:val="00916EB1"/>
    <w:rsid w:val="009E0308"/>
    <w:rsid w:val="00A36D4B"/>
    <w:rsid w:val="00A43D26"/>
    <w:rsid w:val="00A50E8E"/>
    <w:rsid w:val="00A702C1"/>
    <w:rsid w:val="00A84E93"/>
    <w:rsid w:val="00AB7BD5"/>
    <w:rsid w:val="00AF751F"/>
    <w:rsid w:val="00B21006"/>
    <w:rsid w:val="00B85B7F"/>
    <w:rsid w:val="00BB51C0"/>
    <w:rsid w:val="00BC517E"/>
    <w:rsid w:val="00BD1F4B"/>
    <w:rsid w:val="00C76FFE"/>
    <w:rsid w:val="00C922A3"/>
    <w:rsid w:val="00CC37BA"/>
    <w:rsid w:val="00CC4E27"/>
    <w:rsid w:val="00D21270"/>
    <w:rsid w:val="00D50224"/>
    <w:rsid w:val="00DB5CA3"/>
    <w:rsid w:val="00DC63F3"/>
    <w:rsid w:val="00EB22CE"/>
    <w:rsid w:val="00EC0FA2"/>
    <w:rsid w:val="00F03B7D"/>
    <w:rsid w:val="00F069E0"/>
    <w:rsid w:val="00F91831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Pr>
      <w:i/>
      <w:iCs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-11">
    <w:name w:val="Цветной список - Акцент 11"/>
    <w:basedOn w:val="a"/>
    <w:pPr>
      <w:ind w:left="720"/>
    </w:pPr>
  </w:style>
  <w:style w:type="paragraph" w:customStyle="1" w:styleId="ab">
    <w:name w:val="Заголовок"/>
    <w:basedOn w:val="a"/>
    <w:next w:val="ac"/>
    <w:qFormat/>
    <w:pPr>
      <w:spacing w:after="0" w:line="240" w:lineRule="auto"/>
      <w:ind w:left="4500"/>
      <w:jc w:val="center"/>
    </w:pPr>
    <w:rPr>
      <w:rFonts w:ascii="Times New Roman" w:eastAsia="Times New Roman" w:hAnsi="Times New Roman"/>
      <w:b/>
      <w:sz w:val="28"/>
      <w:szCs w:val="24"/>
      <w:lang w:val="x-none"/>
    </w:rPr>
  </w:style>
  <w:style w:type="paragraph" w:styleId="ac">
    <w:name w:val="Subtitle"/>
    <w:basedOn w:val="10"/>
    <w:next w:val="a9"/>
    <w:qFormat/>
    <w:pPr>
      <w:jc w:val="center"/>
    </w:pPr>
    <w:rPr>
      <w:i/>
      <w:i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6D4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Pr>
      <w:i/>
      <w:iCs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-11">
    <w:name w:val="Цветной список - Акцент 11"/>
    <w:basedOn w:val="a"/>
    <w:pPr>
      <w:ind w:left="720"/>
    </w:pPr>
  </w:style>
  <w:style w:type="paragraph" w:customStyle="1" w:styleId="ab">
    <w:name w:val="Заголовок"/>
    <w:basedOn w:val="a"/>
    <w:next w:val="ac"/>
    <w:qFormat/>
    <w:pPr>
      <w:spacing w:after="0" w:line="240" w:lineRule="auto"/>
      <w:ind w:left="4500"/>
      <w:jc w:val="center"/>
    </w:pPr>
    <w:rPr>
      <w:rFonts w:ascii="Times New Roman" w:eastAsia="Times New Roman" w:hAnsi="Times New Roman"/>
      <w:b/>
      <w:sz w:val="28"/>
      <w:szCs w:val="24"/>
      <w:lang w:val="x-none"/>
    </w:rPr>
  </w:style>
  <w:style w:type="paragraph" w:styleId="ac">
    <w:name w:val="Subtitle"/>
    <w:basedOn w:val="10"/>
    <w:next w:val="a9"/>
    <w:qFormat/>
    <w:pPr>
      <w:jc w:val="center"/>
    </w:pPr>
    <w:rPr>
      <w:i/>
      <w:i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6D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2017-12-06T08:47:00Z</cp:lastPrinted>
  <dcterms:created xsi:type="dcterms:W3CDTF">2017-12-06T08:30:00Z</dcterms:created>
  <dcterms:modified xsi:type="dcterms:W3CDTF">2017-12-06T08:48:00Z</dcterms:modified>
</cp:coreProperties>
</file>