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00" w:rsidRPr="0023596D" w:rsidRDefault="00792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96D">
        <w:rPr>
          <w:rFonts w:ascii="Times New Roman" w:hAnsi="Times New Roman" w:cs="Times New Roman"/>
          <w:b/>
          <w:sz w:val="24"/>
          <w:szCs w:val="24"/>
        </w:rPr>
        <w:t xml:space="preserve">Паспорт федерального партийного проекта </w:t>
      </w:r>
    </w:p>
    <w:p w:rsidR="0079201E" w:rsidRPr="0023596D" w:rsidRDefault="00792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96D">
        <w:rPr>
          <w:rFonts w:ascii="Times New Roman" w:hAnsi="Times New Roman" w:cs="Times New Roman"/>
          <w:b/>
          <w:sz w:val="24"/>
          <w:szCs w:val="24"/>
        </w:rPr>
        <w:t>«</w:t>
      </w:r>
      <w:r w:rsidR="0023596D" w:rsidRPr="0023596D">
        <w:rPr>
          <w:rFonts w:ascii="Times New Roman" w:hAnsi="Times New Roman" w:cs="Times New Roman"/>
          <w:b/>
          <w:sz w:val="24"/>
          <w:szCs w:val="24"/>
        </w:rPr>
        <w:t>Безопасные дороги</w:t>
      </w:r>
      <w:r w:rsidRPr="0023596D">
        <w:rPr>
          <w:rFonts w:ascii="Times New Roman" w:hAnsi="Times New Roman" w:cs="Times New Roman"/>
          <w:b/>
          <w:sz w:val="24"/>
          <w:szCs w:val="24"/>
        </w:rPr>
        <w:t>»</w:t>
      </w:r>
    </w:p>
    <w:p w:rsidR="00852100" w:rsidRPr="0023596D" w:rsidRDefault="00852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6379"/>
      </w:tblGrid>
      <w:tr w:rsidR="0079201E" w:rsidRPr="0023596D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23596D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23596D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E" w:rsidRPr="0023596D" w:rsidRDefault="00235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D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дороги</w:t>
            </w:r>
          </w:p>
        </w:tc>
      </w:tr>
      <w:tr w:rsidR="0079201E" w:rsidRPr="0023596D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23596D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23596D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D"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E" w:rsidRPr="0023596D" w:rsidRDefault="0023596D" w:rsidP="00BC51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596D">
              <w:rPr>
                <w:rFonts w:ascii="Times New Roman" w:hAnsi="Times New Roman" w:cs="Times New Roman"/>
                <w:b/>
                <w:sz w:val="24"/>
                <w:szCs w:val="24"/>
              </w:rPr>
              <w:t>Мостковой</w:t>
            </w:r>
            <w:proofErr w:type="spellEnd"/>
            <w:r w:rsidRPr="0023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</w:t>
            </w:r>
          </w:p>
        </w:tc>
      </w:tr>
      <w:tr w:rsidR="00A84E93" w:rsidRPr="0023596D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23596D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23596D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D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FA" w:rsidRPr="0023596D" w:rsidRDefault="0023596D" w:rsidP="005D1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D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Несмотря на тенденцию сокращения количества дорожно-транспортных происшествий и числа пострадавших в них в Российской Федерации, уровень дорожно-транспортной аварийности в стране остается высоким – каждое девятое ДТП оканчивается смертельным исходом. Тяжесть последствий ДТП составила 8 погибших из 100 пострадавших. Большинство ДТП происходят из-за нарушения Правил дорожного движения водителями транспортных средств, а также недостатков транспортн</w:t>
            </w:r>
            <w:proofErr w:type="gramStart"/>
            <w:r w:rsidRPr="0023596D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23596D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эксплуатационного состояния улично-дорожной сети. Проект направлен на сокращение количества дорожно-транспортных происшествий, числа погибших и раненных, а также сокращение факторов риска при ДТП. </w:t>
            </w:r>
          </w:p>
        </w:tc>
      </w:tr>
      <w:tr w:rsidR="0079201E" w:rsidRPr="0023596D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23596D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23596D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D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96D" w:rsidRPr="0023596D" w:rsidRDefault="0023596D" w:rsidP="002359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4"/>
              </w:tabs>
              <w:suppressAutoHyphens w:val="0"/>
              <w:spacing w:after="150" w:line="240" w:lineRule="auto"/>
              <w:ind w:left="34" w:firstLine="0"/>
              <w:rPr>
                <w:rFonts w:ascii="Times New Roman" w:eastAsia="Times New Roman" w:hAnsi="Times New Roman" w:cs="Times New Roman"/>
                <w:iCs/>
                <w:color w:val="545454"/>
                <w:sz w:val="24"/>
                <w:szCs w:val="24"/>
                <w:lang w:eastAsia="ru-RU"/>
              </w:rPr>
            </w:pPr>
            <w:r w:rsidRPr="0023596D">
              <w:rPr>
                <w:rFonts w:ascii="Times New Roman" w:eastAsia="Times New Roman" w:hAnsi="Times New Roman" w:cs="Times New Roman"/>
                <w:iCs/>
                <w:color w:val="545454"/>
                <w:sz w:val="24"/>
                <w:szCs w:val="24"/>
                <w:lang w:eastAsia="ru-RU"/>
              </w:rPr>
              <w:t>Сохранение жизни и здоровья граждан Российской Федерации при дорожно-транспортных происшествиях</w:t>
            </w:r>
          </w:p>
          <w:p w:rsidR="0079201E" w:rsidRPr="0023596D" w:rsidRDefault="0023596D" w:rsidP="0023596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4"/>
                <w:tab w:val="num" w:pos="601"/>
              </w:tabs>
              <w:suppressAutoHyphens w:val="0"/>
              <w:spacing w:after="150" w:line="240" w:lineRule="auto"/>
              <w:ind w:left="34" w:firstLine="0"/>
              <w:rPr>
                <w:rFonts w:ascii="Times New Roman" w:eastAsia="Times New Roman" w:hAnsi="Times New Roman" w:cs="Times New Roman"/>
                <w:iCs/>
                <w:color w:val="545454"/>
                <w:sz w:val="24"/>
                <w:szCs w:val="24"/>
                <w:lang w:eastAsia="ru-RU"/>
              </w:rPr>
            </w:pPr>
            <w:r w:rsidRPr="0023596D">
              <w:rPr>
                <w:rFonts w:ascii="Times New Roman" w:eastAsia="Times New Roman" w:hAnsi="Times New Roman" w:cs="Times New Roman"/>
                <w:iCs/>
                <w:color w:val="545454"/>
                <w:sz w:val="24"/>
                <w:szCs w:val="24"/>
                <w:lang w:eastAsia="ru-RU"/>
              </w:rPr>
              <w:t>Сокращение количества дорожно-транспортных происшествий</w:t>
            </w:r>
          </w:p>
        </w:tc>
      </w:tr>
      <w:tr w:rsidR="0079201E" w:rsidRPr="0023596D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23596D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23596D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D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96D" w:rsidRPr="0023596D" w:rsidRDefault="0023596D" w:rsidP="0023596D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150" w:line="240" w:lineRule="auto"/>
              <w:ind w:left="34" w:firstLine="0"/>
              <w:rPr>
                <w:rFonts w:ascii="Times New Roman" w:eastAsia="Times New Roman" w:hAnsi="Times New Roman" w:cs="Times New Roman"/>
                <w:iCs/>
                <w:color w:val="545454"/>
                <w:sz w:val="24"/>
                <w:szCs w:val="24"/>
                <w:lang w:eastAsia="ru-RU"/>
              </w:rPr>
            </w:pPr>
            <w:r w:rsidRPr="0023596D">
              <w:rPr>
                <w:rFonts w:ascii="Times New Roman" w:eastAsia="Times New Roman" w:hAnsi="Times New Roman" w:cs="Times New Roman"/>
                <w:iCs/>
                <w:color w:val="545454"/>
                <w:sz w:val="24"/>
                <w:szCs w:val="24"/>
                <w:lang w:eastAsia="ru-RU"/>
              </w:rPr>
              <w:t>Координации усилий государства и общества по обеспечению безопасности дорожного движения</w:t>
            </w:r>
          </w:p>
          <w:p w:rsidR="0023596D" w:rsidRPr="0023596D" w:rsidRDefault="0023596D" w:rsidP="0023596D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150" w:line="240" w:lineRule="auto"/>
              <w:ind w:left="34" w:firstLine="0"/>
              <w:rPr>
                <w:rFonts w:ascii="Times New Roman" w:eastAsia="Times New Roman" w:hAnsi="Times New Roman" w:cs="Times New Roman"/>
                <w:iCs/>
                <w:color w:val="545454"/>
                <w:sz w:val="24"/>
                <w:szCs w:val="24"/>
                <w:lang w:eastAsia="ru-RU"/>
              </w:rPr>
            </w:pPr>
            <w:r w:rsidRPr="0023596D">
              <w:rPr>
                <w:rFonts w:ascii="Times New Roman" w:eastAsia="Times New Roman" w:hAnsi="Times New Roman" w:cs="Times New Roman"/>
                <w:iCs/>
                <w:color w:val="545454"/>
                <w:sz w:val="24"/>
                <w:szCs w:val="24"/>
                <w:lang w:eastAsia="ru-RU"/>
              </w:rPr>
              <w:t>Подготовка и продвижение законодательных инициатив по обеспечению безопасности дорожного движения</w:t>
            </w:r>
          </w:p>
          <w:p w:rsidR="0023596D" w:rsidRPr="0023596D" w:rsidRDefault="0023596D" w:rsidP="0023596D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150" w:line="240" w:lineRule="auto"/>
              <w:ind w:left="34" w:firstLine="0"/>
              <w:rPr>
                <w:rFonts w:ascii="Times New Roman" w:eastAsia="Times New Roman" w:hAnsi="Times New Roman" w:cs="Times New Roman"/>
                <w:iCs/>
                <w:color w:val="545454"/>
                <w:sz w:val="24"/>
                <w:szCs w:val="24"/>
                <w:lang w:eastAsia="ru-RU"/>
              </w:rPr>
            </w:pPr>
            <w:r w:rsidRPr="0023596D">
              <w:rPr>
                <w:rFonts w:ascii="Times New Roman" w:eastAsia="Times New Roman" w:hAnsi="Times New Roman" w:cs="Times New Roman"/>
                <w:iCs/>
                <w:color w:val="545454"/>
                <w:sz w:val="24"/>
                <w:szCs w:val="24"/>
                <w:lang w:eastAsia="ru-RU"/>
              </w:rPr>
              <w:t>Содействие реализации Федеральной целевой программы «Повышение безопасности дорожного движения в 2013 - 2020 годах»</w:t>
            </w:r>
          </w:p>
          <w:p w:rsidR="0023596D" w:rsidRPr="0023596D" w:rsidRDefault="0023596D" w:rsidP="0023596D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150" w:line="240" w:lineRule="auto"/>
              <w:ind w:left="34" w:firstLine="0"/>
              <w:rPr>
                <w:rFonts w:ascii="Times New Roman" w:eastAsia="Times New Roman" w:hAnsi="Times New Roman" w:cs="Times New Roman"/>
                <w:iCs/>
                <w:color w:val="545454"/>
                <w:sz w:val="24"/>
                <w:szCs w:val="24"/>
                <w:lang w:eastAsia="ru-RU"/>
              </w:rPr>
            </w:pPr>
            <w:r w:rsidRPr="0023596D">
              <w:rPr>
                <w:rFonts w:ascii="Times New Roman" w:eastAsia="Times New Roman" w:hAnsi="Times New Roman" w:cs="Times New Roman"/>
                <w:iCs/>
                <w:color w:val="545454"/>
                <w:sz w:val="24"/>
                <w:szCs w:val="24"/>
                <w:lang w:eastAsia="ru-RU"/>
              </w:rPr>
              <w:t>Пропаганда в области обеспечения безопасности дорожного движения, проведение целевых пропагандистских акций, направленных на различные возрастные группы населения</w:t>
            </w:r>
          </w:p>
          <w:p w:rsidR="0079201E" w:rsidRPr="0023596D" w:rsidRDefault="0023596D" w:rsidP="0023596D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150" w:line="240" w:lineRule="auto"/>
              <w:ind w:left="34" w:firstLine="0"/>
              <w:rPr>
                <w:rFonts w:ascii="Times New Roman" w:eastAsia="Times New Roman" w:hAnsi="Times New Roman" w:cs="Times New Roman"/>
                <w:iCs/>
                <w:color w:val="545454"/>
                <w:sz w:val="24"/>
                <w:szCs w:val="24"/>
                <w:lang w:eastAsia="ru-RU"/>
              </w:rPr>
            </w:pPr>
            <w:r w:rsidRPr="0023596D">
              <w:rPr>
                <w:rFonts w:ascii="Times New Roman" w:eastAsia="Times New Roman" w:hAnsi="Times New Roman" w:cs="Times New Roman"/>
                <w:iCs/>
                <w:color w:val="545454"/>
                <w:sz w:val="24"/>
                <w:szCs w:val="24"/>
                <w:lang w:eastAsia="ru-RU"/>
              </w:rPr>
              <w:t>Текущее информирование органов исполнительной власти Российской Федерации о выявляемых проблемах, «болевых точках» и актуальных направлениях деятельности в области безопасности дорожного движения</w:t>
            </w:r>
          </w:p>
        </w:tc>
      </w:tr>
      <w:tr w:rsidR="0079201E" w:rsidRPr="0023596D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23596D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23596D" w:rsidRDefault="007920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E" w:rsidRPr="0023596D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D"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="0018517B" w:rsidRPr="002359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59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201E" w:rsidRPr="0023596D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23596D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23596D" w:rsidRDefault="007920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D">
              <w:rPr>
                <w:rFonts w:ascii="Times New Roman" w:hAnsi="Times New Roman" w:cs="Times New Roman"/>
                <w:sz w:val="24"/>
                <w:szCs w:val="24"/>
              </w:rPr>
              <w:t>Форматы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96D" w:rsidRPr="0023596D" w:rsidRDefault="0023596D" w:rsidP="0023596D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545454"/>
                <w:sz w:val="24"/>
                <w:szCs w:val="24"/>
                <w:lang w:eastAsia="ru-RU"/>
              </w:rPr>
            </w:pPr>
            <w:r w:rsidRPr="0023596D">
              <w:rPr>
                <w:rFonts w:ascii="Times New Roman" w:eastAsia="Times New Roman" w:hAnsi="Times New Roman" w:cs="Times New Roman"/>
                <w:iCs/>
                <w:color w:val="545454"/>
                <w:sz w:val="24"/>
                <w:szCs w:val="24"/>
                <w:lang w:eastAsia="ru-RU"/>
              </w:rPr>
              <w:t>Мониторинг дорожно-транспортных происшествий и числа пострадавших в них в регионах, выявление основных причин ДТП, анализ механизмов их сокращения </w:t>
            </w:r>
          </w:p>
          <w:p w:rsidR="0023596D" w:rsidRDefault="0023596D" w:rsidP="0023596D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545454"/>
                <w:sz w:val="24"/>
                <w:szCs w:val="24"/>
                <w:lang w:eastAsia="ru-RU"/>
              </w:rPr>
            </w:pPr>
            <w:r w:rsidRPr="0023596D">
              <w:rPr>
                <w:rFonts w:ascii="Times New Roman" w:eastAsia="Times New Roman" w:hAnsi="Times New Roman" w:cs="Times New Roman"/>
                <w:iCs/>
                <w:color w:val="545454"/>
                <w:sz w:val="24"/>
                <w:szCs w:val="24"/>
                <w:lang w:eastAsia="ru-RU"/>
              </w:rPr>
              <w:t>Разработка предложений по изменению федерального законодательства и нормативных правовых актов</w:t>
            </w:r>
          </w:p>
          <w:p w:rsidR="0023596D" w:rsidRPr="0023596D" w:rsidRDefault="0023596D" w:rsidP="0023596D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545454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3596D" w:rsidRPr="0023596D" w:rsidRDefault="0023596D" w:rsidP="0023596D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545454"/>
                <w:sz w:val="24"/>
                <w:szCs w:val="24"/>
                <w:lang w:eastAsia="ru-RU"/>
              </w:rPr>
            </w:pPr>
            <w:r w:rsidRPr="0023596D">
              <w:rPr>
                <w:rFonts w:ascii="Times New Roman" w:eastAsia="Times New Roman" w:hAnsi="Times New Roman" w:cs="Times New Roman"/>
                <w:iCs/>
                <w:color w:val="545454"/>
                <w:sz w:val="24"/>
                <w:szCs w:val="24"/>
                <w:lang w:eastAsia="ru-RU"/>
              </w:rPr>
              <w:lastRenderedPageBreak/>
              <w:t>Выработка рекомендаций по изменению регионального законодательства в целях решения задач проекта</w:t>
            </w:r>
          </w:p>
          <w:p w:rsidR="0079201E" w:rsidRPr="0023596D" w:rsidRDefault="0023596D" w:rsidP="0023596D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15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545454"/>
                <w:sz w:val="24"/>
                <w:szCs w:val="24"/>
                <w:lang w:eastAsia="ru-RU"/>
              </w:rPr>
            </w:pPr>
            <w:r w:rsidRPr="0023596D">
              <w:rPr>
                <w:rFonts w:ascii="Times New Roman" w:eastAsia="Times New Roman" w:hAnsi="Times New Roman" w:cs="Times New Roman"/>
                <w:iCs/>
                <w:color w:val="545454"/>
                <w:sz w:val="24"/>
                <w:szCs w:val="24"/>
                <w:lang w:eastAsia="ru-RU"/>
              </w:rPr>
              <w:t>Реализация мероприятий на федеральном и региональном уровне: парламентский контроль, проведение совещаний, пропагандистских акций и т.п. </w:t>
            </w:r>
          </w:p>
        </w:tc>
      </w:tr>
      <w:tr w:rsidR="0079201E" w:rsidRPr="0023596D" w:rsidTr="00916EB1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23596D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23596D" w:rsidRDefault="007920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D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реализации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E" w:rsidRPr="0023596D" w:rsidRDefault="00235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D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Реализация проекта осуществляется с помощью ресурсов актива федерального партийного проекта, а также региональных и местных отделений Партии.</w:t>
            </w:r>
          </w:p>
        </w:tc>
      </w:tr>
    </w:tbl>
    <w:p w:rsidR="0079201E" w:rsidRPr="0023596D" w:rsidRDefault="0079201E">
      <w:pPr>
        <w:rPr>
          <w:rFonts w:ascii="Times New Roman" w:hAnsi="Times New Roman" w:cs="Times New Roman"/>
          <w:sz w:val="24"/>
          <w:szCs w:val="24"/>
        </w:rPr>
      </w:pPr>
    </w:p>
    <w:sectPr w:rsidR="0079201E" w:rsidRPr="0023596D" w:rsidSect="004154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284" w:left="70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EA" w:rsidRDefault="006531EA">
      <w:pPr>
        <w:spacing w:after="0" w:line="240" w:lineRule="auto"/>
      </w:pPr>
      <w:r>
        <w:separator/>
      </w:r>
    </w:p>
  </w:endnote>
  <w:endnote w:type="continuationSeparator" w:id="0">
    <w:p w:rsidR="006531EA" w:rsidRDefault="0065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EA" w:rsidRDefault="006531EA">
      <w:pPr>
        <w:spacing w:after="0" w:line="240" w:lineRule="auto"/>
      </w:pPr>
      <w:r>
        <w:separator/>
      </w:r>
    </w:p>
  </w:footnote>
  <w:footnote w:type="continuationSeparator" w:id="0">
    <w:p w:rsidR="006531EA" w:rsidRDefault="0065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195477"/>
    <w:multiLevelType w:val="multilevel"/>
    <w:tmpl w:val="47FC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6A137F"/>
    <w:multiLevelType w:val="multilevel"/>
    <w:tmpl w:val="67BA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9509DB"/>
    <w:multiLevelType w:val="multilevel"/>
    <w:tmpl w:val="6B70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2047D1"/>
    <w:multiLevelType w:val="hybridMultilevel"/>
    <w:tmpl w:val="B024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7D"/>
    <w:rsid w:val="00032012"/>
    <w:rsid w:val="00067191"/>
    <w:rsid w:val="000815E1"/>
    <w:rsid w:val="000B6659"/>
    <w:rsid w:val="000C4444"/>
    <w:rsid w:val="000F5DF5"/>
    <w:rsid w:val="00114290"/>
    <w:rsid w:val="00145E56"/>
    <w:rsid w:val="0018517B"/>
    <w:rsid w:val="001A1A07"/>
    <w:rsid w:val="001C30FA"/>
    <w:rsid w:val="001F5E7C"/>
    <w:rsid w:val="0023596D"/>
    <w:rsid w:val="002925B1"/>
    <w:rsid w:val="00330BC1"/>
    <w:rsid w:val="003C6BF2"/>
    <w:rsid w:val="003C6D45"/>
    <w:rsid w:val="004154FE"/>
    <w:rsid w:val="004C0118"/>
    <w:rsid w:val="00523DFC"/>
    <w:rsid w:val="00543F20"/>
    <w:rsid w:val="005D1372"/>
    <w:rsid w:val="00630319"/>
    <w:rsid w:val="00633F37"/>
    <w:rsid w:val="00647161"/>
    <w:rsid w:val="006531EA"/>
    <w:rsid w:val="00655A3B"/>
    <w:rsid w:val="006F4F3C"/>
    <w:rsid w:val="0079201E"/>
    <w:rsid w:val="00852100"/>
    <w:rsid w:val="008C3D99"/>
    <w:rsid w:val="00916EB1"/>
    <w:rsid w:val="009E0308"/>
    <w:rsid w:val="00A36D4B"/>
    <w:rsid w:val="00A43D26"/>
    <w:rsid w:val="00A50E8E"/>
    <w:rsid w:val="00A702C1"/>
    <w:rsid w:val="00A84E93"/>
    <w:rsid w:val="00AB7BD5"/>
    <w:rsid w:val="00AF751F"/>
    <w:rsid w:val="00B85B7F"/>
    <w:rsid w:val="00BC517E"/>
    <w:rsid w:val="00BD1F4B"/>
    <w:rsid w:val="00C76FFE"/>
    <w:rsid w:val="00C922A3"/>
    <w:rsid w:val="00CC4E27"/>
    <w:rsid w:val="00D21270"/>
    <w:rsid w:val="00DB5CA3"/>
    <w:rsid w:val="00EB22CE"/>
    <w:rsid w:val="00F03B7D"/>
    <w:rsid w:val="00F9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Pr>
      <w:i/>
      <w:iCs/>
    </w:rPr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ab">
    <w:name w:val="Title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-11">
    <w:name w:val="Цветной список - Акцент 11"/>
    <w:basedOn w:val="a"/>
    <w:pPr>
      <w:ind w:left="720"/>
    </w:pPr>
  </w:style>
  <w:style w:type="paragraph" w:styleId="ac">
    <w:name w:val="Заголовок"/>
    <w:basedOn w:val="a"/>
    <w:next w:val="ad"/>
    <w:qFormat/>
    <w:pPr>
      <w:spacing w:after="0" w:line="240" w:lineRule="auto"/>
      <w:ind w:left="4500"/>
      <w:jc w:val="center"/>
    </w:pPr>
    <w:rPr>
      <w:rFonts w:ascii="Times New Roman" w:eastAsia="Times New Roman" w:hAnsi="Times New Roman"/>
      <w:b/>
      <w:sz w:val="28"/>
      <w:szCs w:val="24"/>
      <w:lang w:val="x-none"/>
    </w:rPr>
  </w:style>
  <w:style w:type="paragraph" w:styleId="ad">
    <w:name w:val="Subtitle"/>
    <w:basedOn w:val="10"/>
    <w:next w:val="a9"/>
    <w:qFormat/>
    <w:pPr>
      <w:jc w:val="center"/>
    </w:pPr>
    <w:rPr>
      <w:i/>
      <w:iCs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Pr>
      <w:i/>
      <w:iCs/>
    </w:rPr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ab">
    <w:name w:val="Title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-11">
    <w:name w:val="Цветной список - Акцент 11"/>
    <w:basedOn w:val="a"/>
    <w:pPr>
      <w:ind w:left="720"/>
    </w:pPr>
  </w:style>
  <w:style w:type="paragraph" w:styleId="ac">
    <w:name w:val="Заголовок"/>
    <w:basedOn w:val="a"/>
    <w:next w:val="ad"/>
    <w:qFormat/>
    <w:pPr>
      <w:spacing w:after="0" w:line="240" w:lineRule="auto"/>
      <w:ind w:left="4500"/>
      <w:jc w:val="center"/>
    </w:pPr>
    <w:rPr>
      <w:rFonts w:ascii="Times New Roman" w:eastAsia="Times New Roman" w:hAnsi="Times New Roman"/>
      <w:b/>
      <w:sz w:val="28"/>
      <w:szCs w:val="24"/>
      <w:lang w:val="x-none"/>
    </w:rPr>
  </w:style>
  <w:style w:type="paragraph" w:styleId="ad">
    <w:name w:val="Subtitle"/>
    <w:basedOn w:val="10"/>
    <w:next w:val="a9"/>
    <w:qFormat/>
    <w:pPr>
      <w:jc w:val="center"/>
    </w:pPr>
    <w:rPr>
      <w:i/>
      <w:iCs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</cp:revision>
  <cp:lastPrinted>2017-02-06T17:44:00Z</cp:lastPrinted>
  <dcterms:created xsi:type="dcterms:W3CDTF">2017-11-20T11:35:00Z</dcterms:created>
  <dcterms:modified xsi:type="dcterms:W3CDTF">2017-11-20T11:35:00Z</dcterms:modified>
</cp:coreProperties>
</file>