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00" w:rsidRPr="000815E1" w:rsidRDefault="00792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5E1">
        <w:rPr>
          <w:rFonts w:ascii="Times New Roman" w:hAnsi="Times New Roman"/>
          <w:b/>
          <w:sz w:val="24"/>
          <w:szCs w:val="24"/>
        </w:rPr>
        <w:t xml:space="preserve">Паспорт федерального партийного проекта </w:t>
      </w:r>
    </w:p>
    <w:p w:rsidR="0079201E" w:rsidRPr="000815E1" w:rsidRDefault="00792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5E1">
        <w:rPr>
          <w:rFonts w:ascii="Times New Roman" w:hAnsi="Times New Roman"/>
          <w:b/>
          <w:sz w:val="24"/>
          <w:szCs w:val="24"/>
        </w:rPr>
        <w:t>«</w:t>
      </w:r>
      <w:r w:rsidR="00FC53ED">
        <w:rPr>
          <w:rFonts w:ascii="Times New Roman" w:hAnsi="Times New Roman"/>
          <w:b/>
          <w:sz w:val="24"/>
          <w:szCs w:val="24"/>
        </w:rPr>
        <w:t>Единая страна – доступная среда</w:t>
      </w:r>
      <w:r w:rsidRPr="000815E1">
        <w:rPr>
          <w:rFonts w:ascii="Times New Roman" w:hAnsi="Times New Roman"/>
          <w:b/>
          <w:sz w:val="24"/>
          <w:szCs w:val="24"/>
        </w:rPr>
        <w:t>»</w:t>
      </w:r>
    </w:p>
    <w:p w:rsidR="00852100" w:rsidRPr="000815E1" w:rsidRDefault="00852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6379"/>
      </w:tblGrid>
      <w:tr w:rsidR="0079201E" w:rsidRPr="000815E1" w:rsidTr="0091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7920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1E" w:rsidRPr="000815E1" w:rsidRDefault="004D6A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Единая страна – доступная среда</w:t>
            </w:r>
          </w:p>
        </w:tc>
      </w:tr>
      <w:tr w:rsidR="0079201E" w:rsidRPr="000815E1" w:rsidTr="0091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7920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1E" w:rsidRPr="000815E1" w:rsidRDefault="0079201E" w:rsidP="00BC51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84E93" w:rsidRPr="000815E1" w:rsidTr="0091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7920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A21" w:rsidRPr="004D6A21" w:rsidRDefault="004D6A21" w:rsidP="004D6A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21">
              <w:rPr>
                <w:rFonts w:ascii="Times New Roman" w:hAnsi="Times New Roman"/>
                <w:sz w:val="24"/>
                <w:szCs w:val="24"/>
              </w:rPr>
              <w:t>В России более 13 миллионов человек с инвалидностью и их окружает множество проблем, связанных с реализацией прав и основных свобод человека в связи с физическими, коммуникационными и психолог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ическими барьерами в обществе. </w:t>
            </w:r>
          </w:p>
          <w:p w:rsidR="004D6A21" w:rsidRPr="004D6A21" w:rsidRDefault="004D6A21" w:rsidP="004D6A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21">
              <w:rPr>
                <w:rFonts w:ascii="Times New Roman" w:hAnsi="Times New Roman"/>
                <w:sz w:val="24"/>
                <w:szCs w:val="24"/>
              </w:rPr>
              <w:t>Понятие «Доступной среды» не ограничивается только физической доступностью объектов инфраструктуры, но включает в себя также доступность социальных институтов, образования, работы, информации, возможность участия в культурной,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творческой, спортивной жизни. </w:t>
            </w:r>
          </w:p>
          <w:p w:rsidR="001C30FA" w:rsidRPr="000815E1" w:rsidRDefault="004D6A21" w:rsidP="004D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21">
              <w:rPr>
                <w:rFonts w:ascii="Times New Roman" w:hAnsi="Times New Roman"/>
                <w:sz w:val="24"/>
                <w:szCs w:val="24"/>
              </w:rPr>
              <w:t>Необходимо изменить среду, сделать ее комфортнее для маломобильных граждан России.</w:t>
            </w:r>
          </w:p>
        </w:tc>
      </w:tr>
      <w:tr w:rsidR="0079201E" w:rsidRPr="000815E1" w:rsidTr="0091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7920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1E" w:rsidRPr="000815E1" w:rsidRDefault="004D6A21" w:rsidP="00A702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21">
              <w:rPr>
                <w:rFonts w:ascii="Times New Roman" w:hAnsi="Times New Roman"/>
                <w:sz w:val="24"/>
                <w:szCs w:val="24"/>
              </w:rPr>
              <w:t>Поддержка и интеграция в общество людей с инвалидностью.</w:t>
            </w:r>
          </w:p>
        </w:tc>
      </w:tr>
      <w:tr w:rsidR="0079201E" w:rsidRPr="000815E1" w:rsidTr="0091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7920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A21" w:rsidRPr="004D6A21" w:rsidRDefault="004D6A21" w:rsidP="004D6A21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21">
              <w:rPr>
                <w:rFonts w:ascii="Times New Roman" w:hAnsi="Times New Roman"/>
                <w:sz w:val="24"/>
                <w:szCs w:val="24"/>
              </w:rPr>
              <w:t>Содействие совершенствованию российского законодательства в соответствии с Положениями Конвенц</w:t>
            </w:r>
            <w:proofErr w:type="gramStart"/>
            <w:r w:rsidRPr="004D6A21">
              <w:rPr>
                <w:rFonts w:ascii="Times New Roman" w:hAnsi="Times New Roman"/>
                <w:sz w:val="24"/>
                <w:szCs w:val="24"/>
              </w:rPr>
              <w:t>ии ОО</w:t>
            </w:r>
            <w:proofErr w:type="gramEnd"/>
            <w:r w:rsidRPr="004D6A21">
              <w:rPr>
                <w:rFonts w:ascii="Times New Roman" w:hAnsi="Times New Roman"/>
                <w:sz w:val="24"/>
                <w:szCs w:val="24"/>
              </w:rPr>
              <w:t>Н о правах инвалидов.</w:t>
            </w:r>
          </w:p>
          <w:p w:rsidR="004D6A21" w:rsidRPr="004D6A21" w:rsidRDefault="004D6A21" w:rsidP="004D6A21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21">
              <w:rPr>
                <w:rFonts w:ascii="Times New Roman" w:hAnsi="Times New Roman"/>
                <w:sz w:val="24"/>
                <w:szCs w:val="24"/>
              </w:rPr>
              <w:t xml:space="preserve">Организация постоянного мониторинга реализации Государственной программы Российской Федерации «Доступная среда» на федеральном и региональном уровне для достижения целевых показателей данной программы. </w:t>
            </w:r>
          </w:p>
          <w:p w:rsidR="004D6A21" w:rsidRPr="004D6A21" w:rsidRDefault="004D6A21" w:rsidP="004D6A21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21">
              <w:rPr>
                <w:rFonts w:ascii="Times New Roman" w:hAnsi="Times New Roman"/>
                <w:sz w:val="24"/>
                <w:szCs w:val="24"/>
              </w:rPr>
              <w:t>Содействие расширению возможностей участия некоммерческого сектора и индивидуальных предпринимателей, в том числе организаций социального предпринимательства, в предоставлении социальных, медицинских и реабилитационных услуг людям с инвалидностью и ограничениями по здоровью.</w:t>
            </w:r>
          </w:p>
          <w:p w:rsidR="004D6A21" w:rsidRPr="004D6A21" w:rsidRDefault="004D6A21" w:rsidP="004D6A21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21">
              <w:rPr>
                <w:rFonts w:ascii="Times New Roman" w:hAnsi="Times New Roman"/>
                <w:sz w:val="24"/>
                <w:szCs w:val="24"/>
              </w:rPr>
              <w:t>Оказание поддержки общественным организациям инвалидов и спортивным организациям, работающим с инвалидами.</w:t>
            </w:r>
          </w:p>
          <w:p w:rsidR="004D6A21" w:rsidRPr="004D6A21" w:rsidRDefault="004D6A21" w:rsidP="004D6A21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21">
              <w:rPr>
                <w:rFonts w:ascii="Times New Roman" w:hAnsi="Times New Roman"/>
                <w:sz w:val="24"/>
                <w:szCs w:val="24"/>
              </w:rPr>
              <w:t>Содействие раскрытию потенциала и освещению вклада инвалидов в социально-экономическую жизнь страны.</w:t>
            </w:r>
          </w:p>
          <w:p w:rsidR="0079201E" w:rsidRPr="000815E1" w:rsidRDefault="004D6A21" w:rsidP="004D6A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21">
              <w:rPr>
                <w:rFonts w:ascii="Times New Roman" w:hAnsi="Times New Roman"/>
                <w:sz w:val="24"/>
                <w:szCs w:val="24"/>
              </w:rPr>
              <w:t>Содействие разработке дополнительных мер по обеспечению профориентации и трудоустройства инвалидов и лиц с ограниченными возможностями здоровья.</w:t>
            </w:r>
          </w:p>
        </w:tc>
      </w:tr>
      <w:tr w:rsidR="0079201E" w:rsidRPr="000815E1" w:rsidTr="0091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7920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1E" w:rsidRPr="000815E1" w:rsidRDefault="007920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 xml:space="preserve">2017 – 2022 </w:t>
            </w:r>
            <w:r w:rsidR="0018517B" w:rsidRPr="000815E1">
              <w:rPr>
                <w:rFonts w:ascii="Times New Roman" w:hAnsi="Times New Roman"/>
                <w:sz w:val="24"/>
                <w:szCs w:val="24"/>
              </w:rPr>
              <w:t>г</w:t>
            </w:r>
            <w:r w:rsidRPr="000815E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9201E" w:rsidRPr="000815E1" w:rsidTr="0091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7920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Форматы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A21" w:rsidRPr="004D6A21" w:rsidRDefault="004D6A21" w:rsidP="004D6A2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21">
              <w:rPr>
                <w:rFonts w:ascii="Times New Roman" w:hAnsi="Times New Roman"/>
                <w:sz w:val="24"/>
                <w:szCs w:val="24"/>
              </w:rPr>
              <w:t xml:space="preserve">Реализация законотворческих и иных инициатив. </w:t>
            </w:r>
          </w:p>
          <w:p w:rsidR="004D6A21" w:rsidRPr="004D6A21" w:rsidRDefault="004D6A21" w:rsidP="004D6A2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21">
              <w:rPr>
                <w:rFonts w:ascii="Times New Roman" w:hAnsi="Times New Roman"/>
                <w:sz w:val="24"/>
                <w:szCs w:val="24"/>
              </w:rPr>
              <w:t xml:space="preserve">Организация партийного и парламентского контроля. </w:t>
            </w:r>
          </w:p>
          <w:p w:rsidR="004D6A21" w:rsidRPr="004D6A21" w:rsidRDefault="004D6A21" w:rsidP="004D6A2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21">
              <w:rPr>
                <w:rFonts w:ascii="Times New Roman" w:hAnsi="Times New Roman"/>
                <w:sz w:val="24"/>
                <w:szCs w:val="24"/>
              </w:rPr>
              <w:t xml:space="preserve">Проведение дискуссии с привлечением экспертного сообщества для формирования предложений по </w:t>
            </w:r>
            <w:r w:rsidRPr="004D6A21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совершенствованию законодательства.</w:t>
            </w:r>
          </w:p>
          <w:p w:rsidR="004D6A21" w:rsidRPr="004D6A21" w:rsidRDefault="004D6A21" w:rsidP="004D6A2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21">
              <w:rPr>
                <w:rFonts w:ascii="Times New Roman" w:hAnsi="Times New Roman"/>
                <w:sz w:val="24"/>
                <w:szCs w:val="24"/>
              </w:rPr>
              <w:t>Аккумуляция и распространение лучших практик.</w:t>
            </w:r>
          </w:p>
          <w:p w:rsidR="004D6A21" w:rsidRPr="004D6A21" w:rsidRDefault="004D6A21" w:rsidP="004D6A2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21">
              <w:rPr>
                <w:rFonts w:ascii="Times New Roman" w:hAnsi="Times New Roman"/>
                <w:sz w:val="24"/>
                <w:szCs w:val="24"/>
              </w:rPr>
              <w:t xml:space="preserve">Проведение Фестиваля </w:t>
            </w:r>
            <w:proofErr w:type="spellStart"/>
            <w:r w:rsidRPr="004D6A21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4D6A21">
              <w:rPr>
                <w:rFonts w:ascii="Times New Roman" w:hAnsi="Times New Roman"/>
                <w:sz w:val="24"/>
                <w:szCs w:val="24"/>
              </w:rPr>
              <w:t xml:space="preserve"> «Мир равных возможностей».</w:t>
            </w:r>
          </w:p>
          <w:p w:rsidR="004D6A21" w:rsidRPr="004D6A21" w:rsidRDefault="004D6A21" w:rsidP="004D6A2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21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4D6A21">
              <w:rPr>
                <w:rFonts w:ascii="Times New Roman" w:hAnsi="Times New Roman"/>
                <w:sz w:val="24"/>
                <w:szCs w:val="24"/>
              </w:rPr>
              <w:t>интернет-порталов</w:t>
            </w:r>
            <w:proofErr w:type="gramEnd"/>
            <w:r w:rsidRPr="004D6A21">
              <w:rPr>
                <w:rFonts w:ascii="Times New Roman" w:hAnsi="Times New Roman"/>
                <w:sz w:val="24"/>
                <w:szCs w:val="24"/>
              </w:rPr>
              <w:t xml:space="preserve"> «Единая страна» (edinayastrana.ru), «Карта доступности» (kartadostupnosti.ru).</w:t>
            </w:r>
          </w:p>
          <w:p w:rsidR="0079201E" w:rsidRPr="000815E1" w:rsidRDefault="004D6A21" w:rsidP="004D6A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21">
              <w:rPr>
                <w:rFonts w:ascii="Times New Roman" w:hAnsi="Times New Roman"/>
                <w:sz w:val="24"/>
                <w:szCs w:val="24"/>
              </w:rPr>
              <w:t>Поддержка проведения «Уроков доброты</w:t>
            </w:r>
            <w:proofErr w:type="gramStart"/>
            <w:r w:rsidRPr="004D6A21">
              <w:rPr>
                <w:rFonts w:ascii="Times New Roman" w:hAnsi="Times New Roman"/>
                <w:sz w:val="24"/>
                <w:szCs w:val="24"/>
              </w:rPr>
              <w:t>».</w:t>
            </w:r>
            <w:r w:rsidR="001A1A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79201E" w:rsidRPr="000815E1" w:rsidTr="00916EB1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7920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Ресурсное обеспечение реализации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1E" w:rsidRPr="000815E1" w:rsidRDefault="004D6A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21">
              <w:rPr>
                <w:rFonts w:ascii="Times New Roman" w:hAnsi="Times New Roman"/>
                <w:sz w:val="24"/>
                <w:szCs w:val="24"/>
              </w:rPr>
              <w:t>Ресурсное обеспечение Проекта осуществляется силами Фонда поддержки инвалидов «Единая страна» за счет средств, привлекаемых им на добровольной основе в виде поступлений пожертвований со стороны социально ответственного бизнеса.</w:t>
            </w:r>
          </w:p>
        </w:tc>
      </w:tr>
    </w:tbl>
    <w:p w:rsidR="0079201E" w:rsidRPr="000815E1" w:rsidRDefault="0079201E">
      <w:pPr>
        <w:rPr>
          <w:sz w:val="24"/>
          <w:szCs w:val="24"/>
        </w:rPr>
      </w:pPr>
    </w:p>
    <w:sectPr w:rsidR="0079201E" w:rsidRPr="000815E1" w:rsidSect="004154F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1" w:bottom="284" w:left="70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BE" w:rsidRDefault="00501EBE">
      <w:pPr>
        <w:spacing w:after="0" w:line="240" w:lineRule="auto"/>
      </w:pPr>
      <w:r>
        <w:separator/>
      </w:r>
    </w:p>
  </w:endnote>
  <w:endnote w:type="continuationSeparator" w:id="0">
    <w:p w:rsidR="00501EBE" w:rsidRDefault="0050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1E" w:rsidRDefault="007920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1E" w:rsidRDefault="0079201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1E" w:rsidRDefault="007920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BE" w:rsidRDefault="00501EBE">
      <w:pPr>
        <w:spacing w:after="0" w:line="240" w:lineRule="auto"/>
      </w:pPr>
      <w:r>
        <w:separator/>
      </w:r>
    </w:p>
  </w:footnote>
  <w:footnote w:type="continuationSeparator" w:id="0">
    <w:p w:rsidR="00501EBE" w:rsidRDefault="0050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1E" w:rsidRDefault="0079201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1E" w:rsidRDefault="007920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D2047D1"/>
    <w:multiLevelType w:val="hybridMultilevel"/>
    <w:tmpl w:val="B024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7D"/>
    <w:rsid w:val="00032012"/>
    <w:rsid w:val="00067191"/>
    <w:rsid w:val="000815E1"/>
    <w:rsid w:val="000B6659"/>
    <w:rsid w:val="000C4444"/>
    <w:rsid w:val="000F5DF5"/>
    <w:rsid w:val="00114290"/>
    <w:rsid w:val="00145E56"/>
    <w:rsid w:val="0018517B"/>
    <w:rsid w:val="001A1A07"/>
    <w:rsid w:val="001C30FA"/>
    <w:rsid w:val="001F5E7C"/>
    <w:rsid w:val="002925B1"/>
    <w:rsid w:val="00330BC1"/>
    <w:rsid w:val="003C6BF2"/>
    <w:rsid w:val="003C6D45"/>
    <w:rsid w:val="004154FE"/>
    <w:rsid w:val="004C0118"/>
    <w:rsid w:val="004D6A21"/>
    <w:rsid w:val="00501EBE"/>
    <w:rsid w:val="00523DFC"/>
    <w:rsid w:val="00543F20"/>
    <w:rsid w:val="005D1372"/>
    <w:rsid w:val="00630319"/>
    <w:rsid w:val="00633F37"/>
    <w:rsid w:val="00647161"/>
    <w:rsid w:val="00655A3B"/>
    <w:rsid w:val="00690C79"/>
    <w:rsid w:val="006F4F3C"/>
    <w:rsid w:val="00734FAE"/>
    <w:rsid w:val="0079201E"/>
    <w:rsid w:val="00852100"/>
    <w:rsid w:val="008C3D99"/>
    <w:rsid w:val="00916EB1"/>
    <w:rsid w:val="009E0308"/>
    <w:rsid w:val="00A36D4B"/>
    <w:rsid w:val="00A43D26"/>
    <w:rsid w:val="00A50E8E"/>
    <w:rsid w:val="00A702C1"/>
    <w:rsid w:val="00A84E93"/>
    <w:rsid w:val="00AB7BD5"/>
    <w:rsid w:val="00AF751F"/>
    <w:rsid w:val="00B85B7F"/>
    <w:rsid w:val="00BC517E"/>
    <w:rsid w:val="00BD1F4B"/>
    <w:rsid w:val="00C76FFE"/>
    <w:rsid w:val="00C922A3"/>
    <w:rsid w:val="00CC4E27"/>
    <w:rsid w:val="00CD6297"/>
    <w:rsid w:val="00D21270"/>
    <w:rsid w:val="00DB5CA3"/>
    <w:rsid w:val="00EB22CE"/>
    <w:rsid w:val="00F03B7D"/>
    <w:rsid w:val="00F91831"/>
    <w:rsid w:val="00FC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1">
    <w:name w:val="Основной шрифт абзаца1"/>
  </w:style>
  <w:style w:type="character" w:customStyle="1" w:styleId="a3">
    <w:name w:val="Название Знак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Верхний колонтитул Знак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Pr>
      <w:i/>
      <w:iCs/>
    </w:rPr>
  </w:style>
  <w:style w:type="paragraph" w:customStyle="1" w:styleId="10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-11">
    <w:name w:val="Цветной список - Акцент 11"/>
    <w:basedOn w:val="a"/>
    <w:pPr>
      <w:ind w:left="720"/>
    </w:pPr>
  </w:style>
  <w:style w:type="paragraph" w:customStyle="1" w:styleId="ab">
    <w:name w:val="Заголовок"/>
    <w:basedOn w:val="a"/>
    <w:next w:val="ac"/>
    <w:qFormat/>
    <w:pPr>
      <w:spacing w:after="0" w:line="240" w:lineRule="auto"/>
      <w:ind w:left="4500"/>
      <w:jc w:val="center"/>
    </w:pPr>
    <w:rPr>
      <w:rFonts w:ascii="Times New Roman" w:eastAsia="Times New Roman" w:hAnsi="Times New Roman"/>
      <w:b/>
      <w:sz w:val="28"/>
      <w:szCs w:val="24"/>
      <w:lang w:val="x-none"/>
    </w:rPr>
  </w:style>
  <w:style w:type="paragraph" w:styleId="ac">
    <w:name w:val="Subtitle"/>
    <w:basedOn w:val="10"/>
    <w:next w:val="a9"/>
    <w:qFormat/>
    <w:pPr>
      <w:jc w:val="center"/>
    </w:pPr>
    <w:rPr>
      <w:i/>
      <w:iCs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Balloon Text"/>
    <w:basedOn w:val="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1">
    <w:name w:val="Основной шрифт абзаца1"/>
  </w:style>
  <w:style w:type="character" w:customStyle="1" w:styleId="a3">
    <w:name w:val="Название Знак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Верхний колонтитул Знак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Pr>
      <w:i/>
      <w:iCs/>
    </w:rPr>
  </w:style>
  <w:style w:type="paragraph" w:customStyle="1" w:styleId="10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-11">
    <w:name w:val="Цветной список - Акцент 11"/>
    <w:basedOn w:val="a"/>
    <w:pPr>
      <w:ind w:left="720"/>
    </w:pPr>
  </w:style>
  <w:style w:type="paragraph" w:customStyle="1" w:styleId="ab">
    <w:name w:val="Заголовок"/>
    <w:basedOn w:val="a"/>
    <w:next w:val="ac"/>
    <w:qFormat/>
    <w:pPr>
      <w:spacing w:after="0" w:line="240" w:lineRule="auto"/>
      <w:ind w:left="4500"/>
      <w:jc w:val="center"/>
    </w:pPr>
    <w:rPr>
      <w:rFonts w:ascii="Times New Roman" w:eastAsia="Times New Roman" w:hAnsi="Times New Roman"/>
      <w:b/>
      <w:sz w:val="28"/>
      <w:szCs w:val="24"/>
      <w:lang w:val="x-none"/>
    </w:rPr>
  </w:style>
  <w:style w:type="paragraph" w:styleId="ac">
    <w:name w:val="Subtitle"/>
    <w:basedOn w:val="10"/>
    <w:next w:val="a9"/>
    <w:qFormat/>
    <w:pPr>
      <w:jc w:val="center"/>
    </w:pPr>
    <w:rPr>
      <w:i/>
      <w:iCs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Balloon Text"/>
    <w:basedOn w:val="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E.Zajceva</dc:creator>
  <cp:lastModifiedBy>Администратор</cp:lastModifiedBy>
  <cp:revision>5</cp:revision>
  <cp:lastPrinted>2017-02-06T18:44:00Z</cp:lastPrinted>
  <dcterms:created xsi:type="dcterms:W3CDTF">2017-11-21T07:54:00Z</dcterms:created>
  <dcterms:modified xsi:type="dcterms:W3CDTF">2019-02-07T13:38:00Z</dcterms:modified>
</cp:coreProperties>
</file>